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29" w:rsidRPr="00AC57DD" w:rsidRDefault="00AC57DD" w:rsidP="0067252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-426992</wp:posOffset>
            </wp:positionH>
            <wp:positionV relativeFrom="paragraph">
              <wp:posOffset>-247817</wp:posOffset>
            </wp:positionV>
            <wp:extent cx="6400800" cy="10115910"/>
            <wp:effectExtent l="19050" t="0" r="0" b="0"/>
            <wp:wrapNone/>
            <wp:docPr id="2" name="Рисунок 2" descr="C:\Users\H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81" cy="1011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529" w:rsidRPr="00AC57DD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Муниципальное казённое общеобразовательное учреждение</w:t>
      </w:r>
    </w:p>
    <w:p w:rsidR="00672529" w:rsidRPr="00AC57DD" w:rsidRDefault="00AC57DD" w:rsidP="0067252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C57D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672529" w:rsidRPr="00AC57DD">
        <w:rPr>
          <w:rFonts w:ascii="Times New Roman" w:eastAsia="Times New Roman" w:hAnsi="Times New Roman" w:cs="Times New Roman"/>
          <w:b/>
          <w:noProof/>
          <w:sz w:val="28"/>
          <w:szCs w:val="28"/>
        </w:rPr>
        <w:t>Нижнетерянская школа</w:t>
      </w:r>
    </w:p>
    <w:p w:rsidR="00672529" w:rsidRPr="00AC57DD" w:rsidRDefault="00672529" w:rsidP="00672529">
      <w:pPr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pPr w:leftFromText="180" w:rightFromText="180" w:vertAnchor="text" w:horzAnchor="margin" w:tblpY="-56"/>
        <w:tblW w:w="0" w:type="auto"/>
        <w:tblLook w:val="04A0"/>
      </w:tblPr>
      <w:tblGrid>
        <w:gridCol w:w="4776"/>
        <w:gridCol w:w="4795"/>
      </w:tblGrid>
      <w:tr w:rsidR="00672529" w:rsidRPr="00AC57DD" w:rsidTr="00B52936">
        <w:tc>
          <w:tcPr>
            <w:tcW w:w="4776" w:type="dxa"/>
          </w:tcPr>
          <w:p w:rsidR="00672529" w:rsidRPr="00AC57DD" w:rsidRDefault="00672529" w:rsidP="00B52936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Принято:</w:t>
            </w:r>
          </w:p>
          <w:p w:rsidR="00672529" w:rsidRPr="00AC57DD" w:rsidRDefault="00672529" w:rsidP="00B52936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на заседании пед. совета школы </w:t>
            </w:r>
          </w:p>
          <w:p w:rsidR="00672529" w:rsidRPr="00AC57DD" w:rsidRDefault="00672529" w:rsidP="00B52936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Протокол №1 от 03.09.2021г</w:t>
            </w:r>
          </w:p>
        </w:tc>
        <w:tc>
          <w:tcPr>
            <w:tcW w:w="4795" w:type="dxa"/>
          </w:tcPr>
          <w:p w:rsidR="00672529" w:rsidRPr="00AC57DD" w:rsidRDefault="00672529" w:rsidP="00B52936">
            <w:pPr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УТВЕРЖДАЮ: </w:t>
            </w:r>
          </w:p>
          <w:p w:rsidR="00672529" w:rsidRPr="00AC57DD" w:rsidRDefault="00672529" w:rsidP="00B52936">
            <w:pPr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и.о. директора </w:t>
            </w:r>
          </w:p>
          <w:p w:rsidR="00672529" w:rsidRPr="00AC57DD" w:rsidRDefault="00672529" w:rsidP="00B52936">
            <w:pPr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МКОУ Нижнетерянкой школы</w:t>
            </w:r>
          </w:p>
          <w:p w:rsidR="00672529" w:rsidRPr="00AC57DD" w:rsidRDefault="00672529" w:rsidP="00B52936">
            <w:pPr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______Е.М. Яковлева</w:t>
            </w:r>
          </w:p>
          <w:p w:rsidR="00672529" w:rsidRPr="00AC57DD" w:rsidRDefault="00672529" w:rsidP="00B52936">
            <w:pPr>
              <w:jc w:val="righ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C57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Приказ №87/а от 03.09.2021 г.</w:t>
            </w:r>
          </w:p>
        </w:tc>
      </w:tr>
    </w:tbl>
    <w:p w:rsidR="00672529" w:rsidRPr="00AC57DD" w:rsidRDefault="00672529" w:rsidP="006725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7DD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672529" w:rsidRPr="00AC57DD" w:rsidRDefault="00672529" w:rsidP="006725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7DD">
        <w:rPr>
          <w:rFonts w:ascii="Times New Roman" w:hAnsi="Times New Roman"/>
          <w:b/>
          <w:sz w:val="28"/>
          <w:szCs w:val="28"/>
          <w:lang w:eastAsia="ru-RU"/>
        </w:rPr>
        <w:t>О методическом объединении классных руководителей</w:t>
      </w:r>
    </w:p>
    <w:p w:rsidR="00672529" w:rsidRPr="00AC57DD" w:rsidRDefault="00672529" w:rsidP="006725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57DD">
        <w:rPr>
          <w:rFonts w:ascii="Times New Roman" w:hAnsi="Times New Roman"/>
          <w:b/>
          <w:sz w:val="28"/>
          <w:szCs w:val="28"/>
          <w:lang w:eastAsia="ru-RU"/>
        </w:rPr>
        <w:t>Муниципального казённого общеобразовательного учреждения</w:t>
      </w:r>
    </w:p>
    <w:p w:rsidR="00672529" w:rsidRPr="00AC57DD" w:rsidRDefault="00672529" w:rsidP="0067252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AC57DD">
        <w:rPr>
          <w:rFonts w:ascii="Times New Roman" w:hAnsi="Times New Roman"/>
          <w:b/>
          <w:sz w:val="28"/>
          <w:szCs w:val="28"/>
          <w:lang w:eastAsia="ru-RU"/>
        </w:rPr>
        <w:t>Нижнетерянской</w:t>
      </w:r>
      <w:proofErr w:type="spellEnd"/>
      <w:r w:rsidRPr="00AC57DD">
        <w:rPr>
          <w:rFonts w:ascii="Times New Roman" w:hAnsi="Times New Roman"/>
          <w:b/>
          <w:sz w:val="28"/>
          <w:szCs w:val="28"/>
          <w:lang w:eastAsia="ru-RU"/>
        </w:rPr>
        <w:t xml:space="preserve"> школы</w:t>
      </w:r>
    </w:p>
    <w:p w:rsidR="00672529" w:rsidRPr="00AC57DD" w:rsidRDefault="00672529" w:rsidP="00672529">
      <w:pPr>
        <w:pStyle w:val="Default"/>
        <w:rPr>
          <w:sz w:val="28"/>
          <w:szCs w:val="28"/>
        </w:rPr>
      </w:pP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1.Общие положения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1.1. Настоящее Положение о методическом объединении классных руководителей МКОУ </w:t>
      </w:r>
      <w:proofErr w:type="spellStart"/>
      <w:r w:rsidRPr="00AC57DD">
        <w:rPr>
          <w:sz w:val="28"/>
          <w:szCs w:val="28"/>
        </w:rPr>
        <w:t>Нижнетерянская</w:t>
      </w:r>
      <w:proofErr w:type="spellEnd"/>
      <w:r w:rsidRPr="00AC57DD">
        <w:rPr>
          <w:sz w:val="28"/>
          <w:szCs w:val="28"/>
        </w:rPr>
        <w:t xml:space="preserve"> школа разработано в соответствии с Федеральным законом Российской Федерации от 29.12.2012 № 273-ФЗ «Об образовании в Российской Федерации».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1.2. Методическое объединение классных руководителей (далее МО) – методическая служба, координирующая информационно - методическую и организационную работу классных руководителей 1-11 классов.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1.3. МО классных руководителей в своей деятельности руководствуется следующими нормативно-правовыми документами: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Федеральным законом Российской Федерации от 29.12.2012 № 273-ФЗ «Об образовании в Российской Федерации»;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Конвенцией о правах ребенка;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Конституцией РФ;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Приказами Министерства просвещения; 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1.4. МО создается из классных руководителей 1-11 классов.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1.5. Руководителями МО назначаются и утверждаются приказом директора педагогические работники, с их согласия, с учетом педагогического опыта, мастерства, индивидуальных особенностей;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1.6 МО строит свою работу в соответствии с требованиями, определяемыми уставом ОУ, программой развития ОУ на основе годового плана школы. </w:t>
      </w:r>
    </w:p>
    <w:p w:rsidR="00000000" w:rsidRPr="00AC57DD" w:rsidRDefault="00672529" w:rsidP="00AC57DD">
      <w:pPr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1.7.Настоящее положение утверждается приказом директора и согласовывается с членами методического объединения</w:t>
      </w:r>
    </w:p>
    <w:p w:rsidR="00672529" w:rsidRPr="00AC57DD" w:rsidRDefault="00672529" w:rsidP="00672529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2. Цели и задачи деятельности методического объединения классных руководителей </w:t>
      </w:r>
    </w:p>
    <w:p w:rsidR="00672529" w:rsidRPr="00AC57DD" w:rsidRDefault="00672529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lastRenderedPageBreak/>
        <w:t>2.1. Методическое объединение классных руководителей – это объединение классных руководителей начального, основного и среднего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672529" w:rsidRPr="00AC57DD" w:rsidRDefault="00672529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2.2. Задачи деятельности МО классных руководителей – повышение теоретического, научно- методического уровня подготовки классных руководителей по вопросам воспитательной работы.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информирование о нормативно-правовой базе, регулирующей работу классных руководителей;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формирование мотивационной сферы педагогов в целях совершенствования профессиональной компетенции;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обобщение, систематизация и распространение передового педагогического опыта;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вооружение классных руководителей современными воспитательными технологиями и знанием современных форм и методов работы; </w:t>
      </w:r>
    </w:p>
    <w:p w:rsidR="00672529" w:rsidRPr="00AC57DD" w:rsidRDefault="00672529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- координация планирования, организации и педагогического анализа воспитательных мероприятий в классных коллективах: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3. Функции методического объединения классных руководителей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3.1. Организационно-координирующая: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устанавливает связи между классными руководителями, организует их взаимодействие, обмен опытом по вопросам воспитания, ведению документации;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3.2. Коммуникативная: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регулирует отношения классных руководителей школы;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содействует развитию единого воспитательного пространства школы;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3.3. Аналитико-прогностическая: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изучает индивидуальные особенности воспитательной системы школы, динамику ее развития; </w:t>
      </w:r>
    </w:p>
    <w:p w:rsidR="00672529" w:rsidRPr="00AC57DD" w:rsidRDefault="00672529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- вырабатывает и корректирует принципы воспитания и социализации учащихся в образовательном пространстве школы;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4. Основные направления деятельности методического объединения классных руководителей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4.1. Ведет методическую работу по всем направлениям профессиональной деятельности классного руководителя. </w:t>
      </w:r>
    </w:p>
    <w:p w:rsid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4.2. 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 групп.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4.3. 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4.4. Вносит предложения по методическому обеспечению воспитательного процесса школы, корректировке требований к работе классных руководителей.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lastRenderedPageBreak/>
        <w:t xml:space="preserve">4.5. Готовит методические рекомендации в помощь классному руководителю, организует их освоение. </w:t>
      </w:r>
    </w:p>
    <w:p w:rsidR="00672529" w:rsidRPr="00AC57DD" w:rsidRDefault="00672529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4.6. Разрабатывает методические рекомендации для родителей учащихся по их воспитанию, соблюдению режима их труда и отдыха:</w:t>
      </w:r>
    </w:p>
    <w:p w:rsidR="00672529" w:rsidRPr="00AC57DD" w:rsidRDefault="00672529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Обеспечение выполнения единых принципиальных подходов к работе организации досуга детей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4.7. Организует работу методических семинаров для начинающих, малоопытных учителей. </w:t>
      </w:r>
    </w:p>
    <w:p w:rsidR="00672529" w:rsidRPr="00AC57DD" w:rsidRDefault="00672529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4.8. Обсуждает пути реализации нормативных документов, методических материалов в своей области. </w:t>
      </w:r>
    </w:p>
    <w:p w:rsidR="00AC57DD" w:rsidRPr="00AC57DD" w:rsidRDefault="00672529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4.9. Внедряет достижения классных руководителей в практику работы педагогического коллектива</w:t>
      </w:r>
    </w:p>
    <w:p w:rsidR="00AC57DD" w:rsidRPr="00AC57DD" w:rsidRDefault="00AC57DD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 xml:space="preserve"> 4.10. </w:t>
      </w:r>
      <w:proofErr w:type="spellStart"/>
      <w:r w:rsidRPr="00AC57DD">
        <w:rPr>
          <w:rFonts w:ascii="Times New Roman" w:hAnsi="Times New Roman" w:cs="Times New Roman"/>
          <w:sz w:val="28"/>
          <w:szCs w:val="28"/>
        </w:rPr>
        <w:t>Огранизует</w:t>
      </w:r>
      <w:proofErr w:type="spellEnd"/>
      <w:r w:rsidRPr="00AC57DD">
        <w:rPr>
          <w:rFonts w:ascii="Times New Roman" w:hAnsi="Times New Roman" w:cs="Times New Roman"/>
          <w:sz w:val="28"/>
          <w:szCs w:val="28"/>
        </w:rPr>
        <w:t xml:space="preserve"> творческие отчеты классных руководителей, конкурсы, методические выставки материалов по воспитательной работе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4.11. Разработка положений о проведении конкурсов </w:t>
      </w:r>
    </w:p>
    <w:p w:rsidR="00AC57DD" w:rsidRPr="00AC57DD" w:rsidRDefault="00AC57DD" w:rsidP="00AC57DD">
      <w:pPr>
        <w:pStyle w:val="Default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5. Организация работы методического объединения классных руководителей </w:t>
      </w:r>
    </w:p>
    <w:p w:rsidR="00AC57DD" w:rsidRPr="00AC57DD" w:rsidRDefault="00AC57DD" w:rsidP="00AC57DD">
      <w:pPr>
        <w:pStyle w:val="Default"/>
        <w:rPr>
          <w:sz w:val="28"/>
          <w:szCs w:val="28"/>
        </w:rPr>
      </w:pPr>
      <w:r w:rsidRPr="00AC57DD">
        <w:rPr>
          <w:sz w:val="28"/>
          <w:szCs w:val="28"/>
        </w:rPr>
        <w:t>5.1. Возглавляет МО руководитель, назначаемый директором школы из числа наиболее опытных классных руководителей по согласованию</w:t>
      </w:r>
    </w:p>
    <w:p w:rsid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с членами МО</w:t>
      </w:r>
    </w:p>
    <w:p w:rsidR="00AC57DD" w:rsidRPr="00AC57DD" w:rsidRDefault="00AC57DD" w:rsidP="00A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 xml:space="preserve">5.2. Работа МО проводится в соответствии с планом работы на текущий год. План составляет руководитель МО совместно с заместителем директора по воспитательной работе и утверждается директором школы (в случае необходимости в него могут быть внесены коррективы).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5.3. Заседания методического объединения проводить не реже одного раза в четверть. За учебный год проводится не менее 4-х заседаний методического объединения классных руководителей.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5.4. О месте и времени проведения заседания руководитель обязан поставить в известность коллектив и заместителя директора по воспитательной работе.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5.5. Заседания МО протоколируются. По каждому из обсуждаемых на заседании вопросов принимаются решения, которые фиксируются в протоколе.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5.6. При рассмотрении вопросов, затрагивающих тематику и интересы других МО на заседание необходимо приглашать их представителей (учителей).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5.7. Заседания методического объединения оформляются в виде протоколов. Протоколы хранятся в течение одного учебного года.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5.8. В конце учебного года руководитель методического объединения классных анализирует работу МО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5.9. Руководитель методического объединения классных руководителей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Несет ответственность: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за планирование, подготовку, проведение и анализ деятельности методического объединения классных руководителей;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ведение документации и отчетности деятельности методического объединения классных руководителей;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lastRenderedPageBreak/>
        <w:t xml:space="preserve">- за формирование банка данных воспитательных мероприятий.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6. Права и обязанности членов методического объединения классных руководителей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6.1. Права членов методического объединения: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Выдвигать предложения по улучшению воспитательного процесса в школе.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Вносить коррективы в работу МО, программу развития школы.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Обращаться за консультациями по проблеме воспитания к заместителям директора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Ходатайствовать перед администрацией школы о поощрениях своих членов за успехи в работе. 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- Выдвигать от МО членов для участия в конкурсе педагогических достижений.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Своевременно получать от администрации школы всю необходимую нормативную, научно-методическую литературу и документацию.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Рекомендовать своим членам различные формы повышения педагогического мастерства за пределами школы.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6.2.Обязанности членов методического объединения.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 деятельности.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-Участвовать в заседаниях методического объединения классных руководителей, практических семинарах, в проведении общешкольных смотров, фестивалей, конкурсов. 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7DD">
        <w:rPr>
          <w:rFonts w:ascii="Times New Roman" w:hAnsi="Times New Roman" w:cs="Times New Roman"/>
          <w:sz w:val="28"/>
          <w:szCs w:val="28"/>
        </w:rPr>
        <w:t>- Активно участвовать в разработке открытых воспитательных мероприятий (классных часов, коллективных творческих дел, акций) стремится к повышению уровня профессионального мастерства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7. Документация методического объединения классных руководителей: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Положение о МО;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Годовой план работы МО;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 Протоколы заседаний МО;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-Материалы банка данных воспитательных мероприятий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sz w:val="28"/>
          <w:szCs w:val="28"/>
        </w:rPr>
        <w:t xml:space="preserve">-Анализ деятельности МО представляется заместителю директора по ВР в конце учебного года. </w:t>
      </w:r>
    </w:p>
    <w:p w:rsidR="00AC57DD" w:rsidRPr="00AC57DD" w:rsidRDefault="00AC57DD" w:rsidP="00AC57DD">
      <w:pPr>
        <w:pStyle w:val="Default"/>
        <w:jc w:val="both"/>
        <w:rPr>
          <w:sz w:val="28"/>
          <w:szCs w:val="28"/>
        </w:rPr>
      </w:pPr>
      <w:r w:rsidRPr="00AC57DD">
        <w:rPr>
          <w:b/>
          <w:bCs/>
          <w:sz w:val="28"/>
          <w:szCs w:val="28"/>
        </w:rPr>
        <w:t xml:space="preserve">8. </w:t>
      </w:r>
      <w:proofErr w:type="gramStart"/>
      <w:r w:rsidRPr="00AC57DD">
        <w:rPr>
          <w:b/>
          <w:bCs/>
          <w:sz w:val="28"/>
          <w:szCs w:val="28"/>
        </w:rPr>
        <w:t>Контроль за</w:t>
      </w:r>
      <w:proofErr w:type="gramEnd"/>
      <w:r w:rsidRPr="00AC57DD">
        <w:rPr>
          <w:b/>
          <w:bCs/>
          <w:sz w:val="28"/>
          <w:szCs w:val="28"/>
        </w:rPr>
        <w:t xml:space="preserve"> деятельностью методического объединения классных руководителей. </w:t>
      </w:r>
    </w:p>
    <w:p w:rsidR="00672529" w:rsidRPr="00AC57DD" w:rsidRDefault="00AC57DD" w:rsidP="00AC57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7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57DD">
        <w:rPr>
          <w:rFonts w:ascii="Times New Roman" w:hAnsi="Times New Roman" w:cs="Times New Roman"/>
          <w:sz w:val="28"/>
          <w:szCs w:val="28"/>
        </w:rPr>
        <w:t xml:space="preserve"> деятельностью МО осуществляется заместителем директора по воспитательной работе.</w:t>
      </w:r>
    </w:p>
    <w:sectPr w:rsidR="00672529" w:rsidRPr="00AC57DD" w:rsidSect="00AC57D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2529"/>
    <w:rsid w:val="00672529"/>
    <w:rsid w:val="00AC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72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2022-06-17T03:53:00Z</cp:lastPrinted>
  <dcterms:created xsi:type="dcterms:W3CDTF">2022-06-17T03:29:00Z</dcterms:created>
  <dcterms:modified xsi:type="dcterms:W3CDTF">2022-06-17T04:04:00Z</dcterms:modified>
</cp:coreProperties>
</file>